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9F" w:rsidRPr="00117AB2" w:rsidRDefault="001D4C9F" w:rsidP="001D4C9F">
      <w:pPr>
        <w:rPr>
          <w:b/>
          <w:color w:val="C00000"/>
          <w:sz w:val="32"/>
          <w:u w:val="single"/>
          <w:lang/>
        </w:rPr>
      </w:pPr>
      <w:r w:rsidRPr="00117AB2">
        <w:rPr>
          <w:b/>
          <w:color w:val="C00000"/>
          <w:sz w:val="32"/>
          <w:u w:val="single"/>
          <w:lang/>
        </w:rPr>
        <w:t>ČETVRTI DEO: RAD GRUPE</w:t>
      </w:r>
    </w:p>
    <w:p w:rsidR="001D4C9F" w:rsidRDefault="001D4C9F" w:rsidP="001D4C9F">
      <w:pPr>
        <w:spacing w:after="200" w:line="280" w:lineRule="auto"/>
        <w:jc w:val="left"/>
        <w:rPr>
          <w:b/>
          <w:color w:val="C00000"/>
          <w:u w:val="single"/>
          <w:lang/>
        </w:rPr>
      </w:pPr>
    </w:p>
    <w:p w:rsidR="001D4C9F" w:rsidRPr="00117AB2" w:rsidRDefault="001D4C9F" w:rsidP="001D4C9F">
      <w:pPr>
        <w:spacing w:after="200" w:line="280" w:lineRule="auto"/>
        <w:jc w:val="left"/>
        <w:rPr>
          <w:lang/>
        </w:rPr>
      </w:pPr>
      <w:r w:rsidRPr="00117AB2">
        <w:rPr>
          <w:b/>
          <w:color w:val="C00000"/>
          <w:u w:val="single"/>
          <w:lang/>
        </w:rPr>
        <w:t>NASLOV</w:t>
      </w:r>
      <w:r w:rsidRPr="00117AB2">
        <w:rPr>
          <w:lang/>
        </w:rPr>
        <w:t xml:space="preserve"> </w:t>
      </w:r>
    </w:p>
    <w:p w:rsidR="001D4C9F" w:rsidRPr="00117AB2" w:rsidRDefault="001D4C9F" w:rsidP="001D4C9F">
      <w:pPr>
        <w:spacing w:after="0"/>
        <w:ind w:left="708"/>
        <w:rPr>
          <w:b/>
          <w:color w:val="000000" w:themeColor="text1"/>
          <w:lang/>
        </w:rPr>
      </w:pPr>
      <w:r w:rsidRPr="00117AB2">
        <w:rPr>
          <w:b/>
          <w:lang/>
        </w:rPr>
        <w:t>CAE kakve „priče</w:t>
      </w:r>
      <w:r>
        <w:rPr>
          <w:b/>
          <w:lang/>
        </w:rPr>
        <w:t>“</w:t>
      </w:r>
      <w:r w:rsidRPr="00117AB2">
        <w:rPr>
          <w:b/>
          <w:lang/>
        </w:rPr>
        <w:t xml:space="preserve"> može da kaže?</w:t>
      </w:r>
    </w:p>
    <w:p w:rsidR="001D4C9F" w:rsidRPr="00117AB2" w:rsidRDefault="001D4C9F" w:rsidP="001D4C9F">
      <w:pPr>
        <w:rPr>
          <w:b/>
          <w:color w:val="C00000"/>
          <w:u w:val="single"/>
          <w:lang/>
        </w:rPr>
      </w:pPr>
      <w:r w:rsidRPr="00117AB2">
        <w:rPr>
          <w:b/>
          <w:color w:val="C00000"/>
          <w:u w:val="single"/>
          <w:lang/>
        </w:rPr>
        <w:t>CILJ</w:t>
      </w:r>
    </w:p>
    <w:p w:rsidR="001D4C9F" w:rsidRPr="00117AB2" w:rsidRDefault="001D4C9F" w:rsidP="001D4C9F">
      <w:pPr>
        <w:pStyle w:val="Paragrafoelenco"/>
        <w:numPr>
          <w:ilvl w:val="0"/>
          <w:numId w:val="3"/>
        </w:numPr>
        <w:rPr>
          <w:lang/>
        </w:rPr>
      </w:pPr>
      <w:r w:rsidRPr="00117AB2">
        <w:rPr>
          <w:lang/>
        </w:rPr>
        <w:t>Odrediti viziju (smisao za predložiti) i izraditi priču koj</w:t>
      </w:r>
      <w:r>
        <w:rPr>
          <w:lang/>
        </w:rPr>
        <w:t>a</w:t>
      </w:r>
      <w:r w:rsidRPr="00117AB2">
        <w:rPr>
          <w:lang/>
        </w:rPr>
        <w:t xml:space="preserve"> će omogućiti implementaciju projekta odabranog za razvoj sindikalne delatnosti CAE</w:t>
      </w:r>
    </w:p>
    <w:p w:rsidR="001D4C9F" w:rsidRPr="00117AB2" w:rsidRDefault="001D4C9F" w:rsidP="001D4C9F">
      <w:pPr>
        <w:pStyle w:val="Paragrafoelenco"/>
        <w:numPr>
          <w:ilvl w:val="0"/>
          <w:numId w:val="3"/>
        </w:numPr>
        <w:rPr>
          <w:lang/>
        </w:rPr>
      </w:pPr>
      <w:r w:rsidRPr="00117AB2">
        <w:rPr>
          <w:lang/>
        </w:rPr>
        <w:t>Odabrati sredstvo za komunikaciju koje želimo da koristimo (TV, radio, plakat, flajeri, Internet i sl.) za promociju i popularizaciju priče</w:t>
      </w:r>
    </w:p>
    <w:p w:rsidR="001D4C9F" w:rsidRPr="00117AB2" w:rsidRDefault="001D4C9F" w:rsidP="001D4C9F">
      <w:pPr>
        <w:rPr>
          <w:b/>
          <w:color w:val="C00000"/>
          <w:u w:val="single"/>
          <w:lang/>
        </w:rPr>
      </w:pPr>
      <w:r w:rsidRPr="00117AB2">
        <w:rPr>
          <w:b/>
          <w:color w:val="C00000"/>
          <w:u w:val="single"/>
          <w:lang/>
        </w:rPr>
        <w:t xml:space="preserve">RADNJE ZA IZVRŠTITI I METODA </w:t>
      </w:r>
    </w:p>
    <w:p w:rsidR="001D4C9F" w:rsidRPr="00117AB2" w:rsidRDefault="001D4C9F" w:rsidP="001D4C9F">
      <w:pPr>
        <w:ind w:left="708"/>
        <w:rPr>
          <w:lang/>
        </w:rPr>
      </w:pPr>
      <w:r w:rsidRPr="00117AB2">
        <w:rPr>
          <w:lang/>
        </w:rPr>
        <w:t xml:space="preserve">10 Grupa u kojima su članovi narodnih delegacija koji osmišljavaju ili opisuju odabranu ili njima datu priču: </w:t>
      </w:r>
    </w:p>
    <w:p w:rsidR="001D4C9F" w:rsidRPr="00117AB2" w:rsidRDefault="001D4C9F" w:rsidP="001D4C9F">
      <w:pPr>
        <w:pStyle w:val="Paragrafoelenco"/>
        <w:numPr>
          <w:ilvl w:val="0"/>
          <w:numId w:val="2"/>
        </w:numPr>
        <w:rPr>
          <w:lang/>
        </w:rPr>
      </w:pPr>
      <w:r w:rsidRPr="00117AB2">
        <w:rPr>
          <w:lang/>
        </w:rPr>
        <w:t>likovi (junak – antijunak, pomoćnici jednog i drugog i sl.)</w:t>
      </w:r>
    </w:p>
    <w:p w:rsidR="001D4C9F" w:rsidRPr="00117AB2" w:rsidRDefault="001D4C9F" w:rsidP="001D4C9F">
      <w:pPr>
        <w:pStyle w:val="Paragrafoelenco"/>
        <w:numPr>
          <w:ilvl w:val="0"/>
          <w:numId w:val="2"/>
        </w:numPr>
        <w:rPr>
          <w:lang/>
        </w:rPr>
      </w:pPr>
      <w:r w:rsidRPr="00117AB2">
        <w:rPr>
          <w:lang/>
        </w:rPr>
        <w:t xml:space="preserve">izazov - konflikt </w:t>
      </w:r>
    </w:p>
    <w:p w:rsidR="001D4C9F" w:rsidRPr="00117AB2" w:rsidRDefault="001D4C9F" w:rsidP="001D4C9F">
      <w:pPr>
        <w:pStyle w:val="Paragrafoelenco"/>
        <w:numPr>
          <w:ilvl w:val="0"/>
          <w:numId w:val="2"/>
        </w:numPr>
        <w:rPr>
          <w:lang/>
        </w:rPr>
      </w:pPr>
      <w:r w:rsidRPr="00117AB2">
        <w:rPr>
          <w:lang/>
        </w:rPr>
        <w:t xml:space="preserve">start </w:t>
      </w:r>
    </w:p>
    <w:p w:rsidR="001D4C9F" w:rsidRPr="00117AB2" w:rsidRDefault="001D4C9F" w:rsidP="001D4C9F">
      <w:pPr>
        <w:pStyle w:val="Paragrafoelenco"/>
        <w:numPr>
          <w:ilvl w:val="0"/>
          <w:numId w:val="2"/>
        </w:numPr>
        <w:rPr>
          <w:lang/>
        </w:rPr>
      </w:pPr>
      <w:r w:rsidRPr="00117AB2">
        <w:rPr>
          <w:lang/>
        </w:rPr>
        <w:t xml:space="preserve">probe za </w:t>
      </w:r>
      <w:r>
        <w:rPr>
          <w:lang/>
        </w:rPr>
        <w:t>prevazići</w:t>
      </w:r>
    </w:p>
    <w:p w:rsidR="001D4C9F" w:rsidRPr="00117AB2" w:rsidRDefault="001D4C9F" w:rsidP="001D4C9F">
      <w:pPr>
        <w:pStyle w:val="Paragrafoelenco"/>
        <w:numPr>
          <w:ilvl w:val="0"/>
          <w:numId w:val="2"/>
        </w:numPr>
        <w:rPr>
          <w:lang/>
        </w:rPr>
      </w:pPr>
      <w:r w:rsidRPr="00117AB2">
        <w:rPr>
          <w:lang/>
        </w:rPr>
        <w:t xml:space="preserve">prelaz </w:t>
      </w:r>
    </w:p>
    <w:p w:rsidR="001D4C9F" w:rsidRPr="00117AB2" w:rsidRDefault="001D4C9F" w:rsidP="001D4C9F">
      <w:pPr>
        <w:pStyle w:val="Paragrafoelenco"/>
        <w:numPr>
          <w:ilvl w:val="0"/>
          <w:numId w:val="2"/>
        </w:numPr>
        <w:rPr>
          <w:lang/>
        </w:rPr>
      </w:pPr>
      <w:r w:rsidRPr="00117AB2">
        <w:rPr>
          <w:lang/>
        </w:rPr>
        <w:t>kriza</w:t>
      </w:r>
    </w:p>
    <w:p w:rsidR="001D4C9F" w:rsidRPr="00117AB2" w:rsidRDefault="001D4C9F" w:rsidP="001D4C9F">
      <w:pPr>
        <w:pStyle w:val="Paragrafoelenco"/>
        <w:numPr>
          <w:ilvl w:val="0"/>
          <w:numId w:val="2"/>
        </w:numPr>
        <w:rPr>
          <w:lang/>
        </w:rPr>
      </w:pPr>
      <w:r w:rsidRPr="00117AB2">
        <w:rPr>
          <w:lang/>
        </w:rPr>
        <w:t xml:space="preserve">rešenje </w:t>
      </w:r>
    </w:p>
    <w:p w:rsidR="001D4C9F" w:rsidRPr="00117AB2" w:rsidRDefault="001D4C9F" w:rsidP="001D4C9F">
      <w:pPr>
        <w:pStyle w:val="Paragrafoelenco"/>
        <w:numPr>
          <w:ilvl w:val="0"/>
          <w:numId w:val="2"/>
        </w:numPr>
        <w:rPr>
          <w:lang/>
        </w:rPr>
      </w:pPr>
      <w:r w:rsidRPr="00117AB2">
        <w:rPr>
          <w:lang/>
        </w:rPr>
        <w:t>povratak</w:t>
      </w:r>
    </w:p>
    <w:p w:rsidR="001D4C9F" w:rsidRPr="00117AB2" w:rsidRDefault="001D4C9F" w:rsidP="001D4C9F">
      <w:pPr>
        <w:rPr>
          <w:b/>
          <w:color w:val="C00000"/>
          <w:u w:val="single"/>
          <w:lang/>
        </w:rPr>
      </w:pPr>
      <w:r w:rsidRPr="00117AB2">
        <w:rPr>
          <w:b/>
          <w:color w:val="C00000"/>
          <w:u w:val="single"/>
          <w:lang/>
        </w:rPr>
        <w:t>MATERIJALI NA RASPOLAGANJU</w:t>
      </w:r>
    </w:p>
    <w:p w:rsidR="001D4C9F" w:rsidRPr="00117AB2" w:rsidRDefault="001D4C9F" w:rsidP="001D4C9F">
      <w:pPr>
        <w:ind w:left="708"/>
        <w:rPr>
          <w:lang/>
        </w:rPr>
      </w:pPr>
      <w:r w:rsidRPr="00117AB2">
        <w:rPr>
          <w:lang/>
        </w:rPr>
        <w:t>Radni list, hemijska, PC, Internet</w:t>
      </w:r>
    </w:p>
    <w:p w:rsidR="001D4C9F" w:rsidRPr="00117AB2" w:rsidRDefault="001D4C9F" w:rsidP="001D4C9F">
      <w:pPr>
        <w:rPr>
          <w:b/>
          <w:color w:val="C00000"/>
          <w:u w:val="single"/>
          <w:lang/>
        </w:rPr>
      </w:pPr>
      <w:r w:rsidRPr="00117AB2">
        <w:rPr>
          <w:b/>
          <w:color w:val="C00000"/>
          <w:u w:val="single"/>
          <w:lang/>
        </w:rPr>
        <w:t xml:space="preserve">NAČINI POVRATA INFORMACIJA </w:t>
      </w:r>
    </w:p>
    <w:p w:rsidR="001D4C9F" w:rsidRPr="00117AB2" w:rsidRDefault="001D4C9F" w:rsidP="001D4C9F">
      <w:pPr>
        <w:pStyle w:val="Paragrafoelenco"/>
        <w:numPr>
          <w:ilvl w:val="0"/>
          <w:numId w:val="1"/>
        </w:numPr>
        <w:rPr>
          <w:lang/>
        </w:rPr>
      </w:pPr>
      <w:r w:rsidRPr="00117AB2">
        <w:rPr>
          <w:lang/>
        </w:rPr>
        <w:t>Jedan učesnik iz svake male grupe učestvuje u „međunarodnoj grupi delegata” kao osoba koja priča</w:t>
      </w:r>
    </w:p>
    <w:p w:rsidR="001D4C9F" w:rsidRPr="00117AB2" w:rsidRDefault="001D4C9F" w:rsidP="001D4C9F">
      <w:pPr>
        <w:pStyle w:val="Paragrafoelenco"/>
        <w:numPr>
          <w:ilvl w:val="0"/>
          <w:numId w:val="1"/>
        </w:numPr>
        <w:rPr>
          <w:lang/>
        </w:rPr>
      </w:pPr>
      <w:r w:rsidRPr="00117AB2">
        <w:rPr>
          <w:lang/>
        </w:rPr>
        <w:t xml:space="preserve">Međunarodna grupa deli osmišljene priče i bira jake strane </w:t>
      </w:r>
    </w:p>
    <w:p w:rsidR="001D4C9F" w:rsidRPr="00117AB2" w:rsidRDefault="001D4C9F" w:rsidP="001D4C9F">
      <w:pPr>
        <w:pStyle w:val="Paragrafoelenco"/>
        <w:numPr>
          <w:ilvl w:val="0"/>
          <w:numId w:val="1"/>
        </w:numPr>
        <w:rPr>
          <w:lang/>
        </w:rPr>
      </w:pPr>
      <w:r w:rsidRPr="00117AB2">
        <w:rPr>
          <w:lang/>
        </w:rPr>
        <w:t>Biti će predložene sheme</w:t>
      </w:r>
      <w:r>
        <w:rPr>
          <w:lang/>
        </w:rPr>
        <w:t xml:space="preserve"> naracije</w:t>
      </w:r>
      <w:r w:rsidRPr="00117AB2">
        <w:rPr>
          <w:lang/>
        </w:rPr>
        <w:t xml:space="preserve"> za priču „Cilj” koji sistem evropskih sindikalnih partnera može da realizuje radi promocije važne uloge sistema CAE</w:t>
      </w:r>
    </w:p>
    <w:p w:rsidR="001D4C9F" w:rsidRPr="00117AB2" w:rsidRDefault="001D4C9F" w:rsidP="001D4C9F">
      <w:pPr>
        <w:rPr>
          <w:b/>
          <w:color w:val="C00000"/>
          <w:u w:val="single"/>
          <w:lang/>
        </w:rPr>
      </w:pPr>
      <w:r w:rsidRPr="00117AB2">
        <w:rPr>
          <w:b/>
          <w:color w:val="C00000"/>
          <w:u w:val="single"/>
          <w:lang/>
        </w:rPr>
        <w:t xml:space="preserve">VREME </w:t>
      </w:r>
    </w:p>
    <w:p w:rsidR="001D4C9F" w:rsidRPr="00117AB2" w:rsidRDefault="001D4C9F" w:rsidP="001D4C9F">
      <w:pPr>
        <w:rPr>
          <w:lang/>
        </w:rPr>
      </w:pPr>
      <w:r w:rsidRPr="00117AB2">
        <w:rPr>
          <w:lang/>
        </w:rPr>
        <w:t xml:space="preserve">45 minuta za male grupe </w:t>
      </w:r>
    </w:p>
    <w:p w:rsidR="00BB5F34" w:rsidRPr="007170D0" w:rsidRDefault="001D4C9F">
      <w:pPr>
        <w:rPr>
          <w:lang/>
        </w:rPr>
      </w:pPr>
      <w:r w:rsidRPr="00117AB2">
        <w:rPr>
          <w:lang/>
        </w:rPr>
        <w:t>45 minuta za „međunarodnu grupu delegata”</w:t>
      </w:r>
    </w:p>
    <w:sectPr w:rsidR="00BB5F34" w:rsidRPr="007170D0" w:rsidSect="00BB5F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0FAF"/>
    <w:multiLevelType w:val="hybridMultilevel"/>
    <w:tmpl w:val="D398076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7883ABA"/>
    <w:multiLevelType w:val="hybridMultilevel"/>
    <w:tmpl w:val="F8F4647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C02B99"/>
    <w:multiLevelType w:val="hybridMultilevel"/>
    <w:tmpl w:val="732CCC9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283"/>
  <w:characterSpacingControl w:val="doNotCompress"/>
  <w:compat/>
  <w:rsids>
    <w:rsidRoot w:val="00202F0D"/>
    <w:rsid w:val="0004786C"/>
    <w:rsid w:val="001140CA"/>
    <w:rsid w:val="001D4C9F"/>
    <w:rsid w:val="00202F0D"/>
    <w:rsid w:val="00204271"/>
    <w:rsid w:val="003B68ED"/>
    <w:rsid w:val="004F6CC0"/>
    <w:rsid w:val="007170D0"/>
    <w:rsid w:val="007D6F1D"/>
    <w:rsid w:val="008B6772"/>
    <w:rsid w:val="008F7D04"/>
    <w:rsid w:val="00A53E30"/>
    <w:rsid w:val="00B0500F"/>
    <w:rsid w:val="00B1018E"/>
    <w:rsid w:val="00BB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C9F"/>
    <w:pPr>
      <w:spacing w:after="120" w:line="400" w:lineRule="exact"/>
      <w:jc w:val="both"/>
    </w:pPr>
    <w:rPr>
      <w:rFonts w:ascii="Arial Narrow" w:hAnsi="Arial Narro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4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>Grizli777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2015-12-14T17:38:00Z</dcterms:created>
  <dcterms:modified xsi:type="dcterms:W3CDTF">2015-12-14T17:38:00Z</dcterms:modified>
</cp:coreProperties>
</file>