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8E" w:rsidRPr="00117AB2" w:rsidRDefault="00B1018E" w:rsidP="00B1018E">
      <w:pPr>
        <w:jc w:val="left"/>
        <w:rPr>
          <w:b/>
          <w:color w:val="C00000"/>
          <w:sz w:val="32"/>
          <w:u w:val="single"/>
          <w:lang/>
        </w:rPr>
      </w:pPr>
      <w:r w:rsidRPr="00117AB2">
        <w:rPr>
          <w:b/>
          <w:color w:val="C00000"/>
          <w:sz w:val="32"/>
          <w:u w:val="single"/>
          <w:lang/>
        </w:rPr>
        <w:t>TREĆ DEO: RAD U GRUPI</w:t>
      </w:r>
    </w:p>
    <w:p w:rsidR="00B1018E" w:rsidRPr="00117AB2" w:rsidRDefault="00B1018E" w:rsidP="00B1018E">
      <w:pPr>
        <w:rPr>
          <w:lang/>
        </w:rPr>
      </w:pPr>
      <w:r w:rsidRPr="00117AB2">
        <w:rPr>
          <w:b/>
          <w:color w:val="C00000"/>
          <w:u w:val="single"/>
          <w:lang/>
        </w:rPr>
        <w:t>NASLOV</w:t>
      </w:r>
      <w:r w:rsidRPr="00117AB2">
        <w:rPr>
          <w:lang/>
        </w:rPr>
        <w:t xml:space="preserve"> </w:t>
      </w:r>
    </w:p>
    <w:p w:rsidR="00B1018E" w:rsidRPr="00117AB2" w:rsidRDefault="00B1018E" w:rsidP="00B1018E">
      <w:pPr>
        <w:ind w:left="708"/>
        <w:rPr>
          <w:b/>
          <w:color w:val="000000" w:themeColor="text1"/>
          <w:lang/>
        </w:rPr>
      </w:pPr>
      <w:r w:rsidRPr="00117AB2">
        <w:rPr>
          <w:b/>
          <w:color w:val="000000" w:themeColor="text1"/>
          <w:lang/>
        </w:rPr>
        <w:t>Efikasno informisanje: „Akcioni plan” za informisanje o aktivnostima preduzimanim od strane CAE</w:t>
      </w:r>
    </w:p>
    <w:p w:rsidR="00B1018E" w:rsidRPr="00117AB2" w:rsidRDefault="00B1018E" w:rsidP="00B1018E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CILJ</w:t>
      </w:r>
    </w:p>
    <w:p w:rsidR="00B1018E" w:rsidRPr="00117AB2" w:rsidRDefault="00B1018E" w:rsidP="00B1018E">
      <w:pPr>
        <w:ind w:left="708"/>
        <w:rPr>
          <w:lang/>
        </w:rPr>
      </w:pPr>
      <w:r w:rsidRPr="00117AB2">
        <w:rPr>
          <w:lang/>
        </w:rPr>
        <w:t>Izrada „Akcionog plana” koji će da omogući implementaciju projekta „informisanja” o sindikalnoj delatnosti sprovođenoj od strane CAE</w:t>
      </w:r>
    </w:p>
    <w:p w:rsidR="00B1018E" w:rsidRPr="00117AB2" w:rsidRDefault="00B1018E" w:rsidP="00B1018E">
      <w:pPr>
        <w:rPr>
          <w:b/>
          <w:color w:val="C00000"/>
          <w:u w:val="single"/>
          <w:lang/>
        </w:rPr>
      </w:pPr>
    </w:p>
    <w:p w:rsidR="00B1018E" w:rsidRPr="00117AB2" w:rsidRDefault="00B1018E" w:rsidP="00B1018E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RADNJE ZA IZVRŠTITI I METODA</w:t>
      </w:r>
    </w:p>
    <w:p w:rsidR="00B1018E" w:rsidRPr="00117AB2" w:rsidRDefault="00B1018E" w:rsidP="00B1018E">
      <w:pPr>
        <w:rPr>
          <w:lang/>
        </w:rPr>
      </w:pPr>
      <w:r w:rsidRPr="00117AB2">
        <w:rPr>
          <w:lang/>
        </w:rPr>
        <w:t xml:space="preserve">10 Grupa koje se sastoje od članova nacionalnih delegacija </w:t>
      </w:r>
    </w:p>
    <w:p w:rsidR="00B1018E" w:rsidRPr="00117AB2" w:rsidRDefault="00B1018E" w:rsidP="00B1018E">
      <w:pPr>
        <w:pStyle w:val="Paragrafoelenco"/>
        <w:numPr>
          <w:ilvl w:val="0"/>
          <w:numId w:val="5"/>
        </w:numPr>
        <w:rPr>
          <w:lang/>
        </w:rPr>
      </w:pPr>
      <w:r w:rsidRPr="00117AB2">
        <w:rPr>
          <w:lang/>
        </w:rPr>
        <w:t xml:space="preserve">Svaki učesnik grupe odgovara na pitanja koja se nalaze na listu koji dobije  </w:t>
      </w:r>
    </w:p>
    <w:p w:rsidR="00B1018E" w:rsidRPr="00117AB2" w:rsidRDefault="00B1018E" w:rsidP="00B1018E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lang/>
        </w:rPr>
        <w:t>Zajedno treba da se izradi tabela s</w:t>
      </w:r>
      <w:r>
        <w:rPr>
          <w:lang/>
        </w:rPr>
        <w:t>a</w:t>
      </w:r>
      <w:r w:rsidRPr="00117AB2">
        <w:rPr>
          <w:lang/>
        </w:rPr>
        <w:t xml:space="preserve"> rezimeom (svaka linija treba da sadrži sintetički odgovor na postavljeno pitanje) </w:t>
      </w:r>
    </w:p>
    <w:p w:rsidR="00B1018E" w:rsidRPr="00117AB2" w:rsidRDefault="00B1018E" w:rsidP="00B1018E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color w:val="000000" w:themeColor="text1"/>
          <w:lang/>
        </w:rPr>
        <w:t>Plavom bojom se označuju slični odgovori i crvenom bojom različiti odgovori.</w:t>
      </w:r>
    </w:p>
    <w:p w:rsidR="00B1018E" w:rsidRPr="00117AB2" w:rsidRDefault="00B1018E" w:rsidP="00B1018E">
      <w:pPr>
        <w:pStyle w:val="Paragrafoelenco"/>
        <w:numPr>
          <w:ilvl w:val="0"/>
          <w:numId w:val="1"/>
        </w:numPr>
        <w:rPr>
          <w:lang/>
        </w:rPr>
      </w:pPr>
      <w:r w:rsidRPr="00117AB2">
        <w:rPr>
          <w:color w:val="000000" w:themeColor="text1"/>
          <w:lang/>
        </w:rPr>
        <w:t>Treba rešiti razlike</w:t>
      </w:r>
    </w:p>
    <w:p w:rsidR="00B1018E" w:rsidRPr="00117AB2" w:rsidRDefault="00B1018E" w:rsidP="00B1018E">
      <w:pPr>
        <w:pStyle w:val="Paragrafoelenco"/>
        <w:numPr>
          <w:ilvl w:val="0"/>
          <w:numId w:val="1"/>
        </w:numPr>
        <w:rPr>
          <w:b/>
          <w:color w:val="C00000"/>
          <w:u w:val="single"/>
          <w:lang/>
        </w:rPr>
      </w:pPr>
      <w:r w:rsidRPr="00117AB2">
        <w:rPr>
          <w:lang/>
        </w:rPr>
        <w:t xml:space="preserve">Grupa imenuje delegata koji će da učestvuje u radovima međunarodne grupe (popunjena tabela) </w:t>
      </w:r>
    </w:p>
    <w:p w:rsidR="00B1018E" w:rsidRPr="00117AB2" w:rsidRDefault="00B1018E" w:rsidP="00B1018E">
      <w:pPr>
        <w:rPr>
          <w:b/>
          <w:color w:val="C00000"/>
          <w:u w:val="single"/>
          <w:lang/>
        </w:rPr>
      </w:pPr>
    </w:p>
    <w:p w:rsidR="00B1018E" w:rsidRPr="00117AB2" w:rsidRDefault="00B1018E" w:rsidP="00B1018E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DOSTUPNI MATERIJALI</w:t>
      </w:r>
    </w:p>
    <w:p w:rsidR="00B1018E" w:rsidRPr="00117AB2" w:rsidRDefault="00B1018E" w:rsidP="00B1018E">
      <w:pPr>
        <w:ind w:left="708"/>
        <w:rPr>
          <w:lang/>
        </w:rPr>
      </w:pPr>
      <w:r w:rsidRPr="00117AB2">
        <w:rPr>
          <w:lang/>
        </w:rPr>
        <w:t>Radni list, hemijska, flomasteri u bojama</w:t>
      </w:r>
    </w:p>
    <w:p w:rsidR="00B1018E" w:rsidRPr="00117AB2" w:rsidRDefault="00B1018E" w:rsidP="00B1018E">
      <w:pPr>
        <w:pStyle w:val="Paragrafoelenco"/>
        <w:ind w:left="709"/>
        <w:rPr>
          <w:lang/>
        </w:rPr>
      </w:pPr>
      <w:r w:rsidRPr="00117AB2">
        <w:rPr>
          <w:lang/>
        </w:rPr>
        <w:t xml:space="preserve"> </w:t>
      </w:r>
    </w:p>
    <w:p w:rsidR="00B1018E" w:rsidRPr="00117AB2" w:rsidRDefault="00B1018E" w:rsidP="00B1018E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>NAČINI POVRATA INFORMACIJA</w:t>
      </w:r>
    </w:p>
    <w:p w:rsidR="00B1018E" w:rsidRPr="00117AB2" w:rsidRDefault="00B1018E" w:rsidP="00B1018E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 xml:space="preserve">Jedan od učesnika svake male grupe učestvuje u „međunarodnoj grupi” predstavlja tabelu izrađenu u maloj grupi. </w:t>
      </w:r>
    </w:p>
    <w:p w:rsidR="00B1018E" w:rsidRPr="00117AB2" w:rsidRDefault="00B1018E" w:rsidP="00B1018E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>Govoriti će se o i analizirati teme predstavljene od strane malih grupa dopunjene zajedničkim predlozima i idejama.</w:t>
      </w:r>
    </w:p>
    <w:p w:rsidR="00B1018E" w:rsidRPr="00117AB2" w:rsidRDefault="00B1018E" w:rsidP="00B1018E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 xml:space="preserve">Raspravljati će se o drugim zajedničkim predlozima i idejama </w:t>
      </w:r>
    </w:p>
    <w:p w:rsidR="00B1018E" w:rsidRPr="00117AB2" w:rsidRDefault="00B1018E" w:rsidP="00B1018E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>Popuniti će se data zajednička tabela</w:t>
      </w:r>
    </w:p>
    <w:p w:rsidR="00B1018E" w:rsidRPr="00117AB2" w:rsidRDefault="00B1018E" w:rsidP="00B1018E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>Identifikovati će se predlozi i ideje koje se razlikuju ili koje ne podržavaju drugi koje treba da se označi crvenom bojom</w:t>
      </w:r>
    </w:p>
    <w:p w:rsidR="00B1018E" w:rsidRPr="00117AB2" w:rsidRDefault="00B1018E" w:rsidP="00B1018E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>Govoriti će se o razlozima razlika i odabranoj metodi koja će da omogući njihovo rešavanje</w:t>
      </w:r>
    </w:p>
    <w:p w:rsidR="00B1018E" w:rsidRPr="00117AB2" w:rsidRDefault="00B1018E" w:rsidP="00B1018E">
      <w:pPr>
        <w:pStyle w:val="Paragrafoelenco"/>
        <w:numPr>
          <w:ilvl w:val="0"/>
          <w:numId w:val="2"/>
        </w:numPr>
        <w:rPr>
          <w:lang/>
        </w:rPr>
      </w:pPr>
      <w:r w:rsidRPr="00117AB2">
        <w:rPr>
          <w:lang/>
        </w:rPr>
        <w:t>Biti će donesena odluka o daljnjem postupku vezanom za predloge označene crvenom bojom</w:t>
      </w:r>
    </w:p>
    <w:p w:rsidR="00B1018E" w:rsidRPr="00117AB2" w:rsidRDefault="00B1018E" w:rsidP="00B1018E">
      <w:pPr>
        <w:pStyle w:val="Paragrafoelenco"/>
        <w:ind w:left="709"/>
        <w:rPr>
          <w:lang/>
        </w:rPr>
      </w:pPr>
    </w:p>
    <w:p w:rsidR="00B1018E" w:rsidRPr="00117AB2" w:rsidRDefault="00B1018E" w:rsidP="00B1018E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 xml:space="preserve">VREME </w:t>
      </w:r>
    </w:p>
    <w:p w:rsidR="00B1018E" w:rsidRPr="00117AB2" w:rsidRDefault="00B1018E" w:rsidP="00B1018E">
      <w:pPr>
        <w:rPr>
          <w:lang/>
        </w:rPr>
      </w:pPr>
      <w:r w:rsidRPr="00117AB2">
        <w:rPr>
          <w:lang/>
        </w:rPr>
        <w:t>45 minuta u malim grupama podeljenih na sledeći način:</w:t>
      </w:r>
    </w:p>
    <w:p w:rsidR="00B1018E" w:rsidRPr="00117AB2" w:rsidRDefault="00B1018E" w:rsidP="00B1018E">
      <w:pPr>
        <w:pStyle w:val="Paragrafoelenco"/>
        <w:numPr>
          <w:ilvl w:val="0"/>
          <w:numId w:val="3"/>
        </w:numPr>
        <w:rPr>
          <w:lang/>
        </w:rPr>
      </w:pPr>
      <w:r w:rsidRPr="00117AB2">
        <w:rPr>
          <w:lang/>
        </w:rPr>
        <w:t xml:space="preserve">5 minuta za individualno razmišljanje i zapisivanje odgovora na predstavljena pitanje </w:t>
      </w:r>
    </w:p>
    <w:p w:rsidR="00B1018E" w:rsidRPr="00117AB2" w:rsidRDefault="00B1018E" w:rsidP="00B1018E">
      <w:pPr>
        <w:pStyle w:val="Paragrafoelenco"/>
        <w:numPr>
          <w:ilvl w:val="0"/>
          <w:numId w:val="3"/>
        </w:numPr>
        <w:rPr>
          <w:lang/>
        </w:rPr>
      </w:pPr>
      <w:r w:rsidRPr="00117AB2">
        <w:rPr>
          <w:lang/>
        </w:rPr>
        <w:t xml:space="preserve">25 minuta za raspravu i identifikaciju ključnih pitanja i njihova dopuna razlikama </w:t>
      </w:r>
      <w:r>
        <w:rPr>
          <w:lang/>
        </w:rPr>
        <w:t>koje se pojavljuju</w:t>
      </w:r>
    </w:p>
    <w:p w:rsidR="00B1018E" w:rsidRPr="00117AB2" w:rsidRDefault="00B1018E" w:rsidP="00B1018E">
      <w:pPr>
        <w:pStyle w:val="Paragrafoelenco"/>
        <w:numPr>
          <w:ilvl w:val="0"/>
          <w:numId w:val="3"/>
        </w:numPr>
        <w:rPr>
          <w:lang/>
        </w:rPr>
      </w:pPr>
      <w:r w:rsidRPr="00117AB2">
        <w:rPr>
          <w:lang/>
        </w:rPr>
        <w:t xml:space="preserve">15 minuta za </w:t>
      </w:r>
      <w:r>
        <w:rPr>
          <w:lang/>
        </w:rPr>
        <w:t>popunjavanje</w:t>
      </w:r>
      <w:r w:rsidRPr="00117AB2">
        <w:rPr>
          <w:lang/>
        </w:rPr>
        <w:t xml:space="preserve"> i dopunu zajedničke tabele koja će da bude predstavljena međunarodnoj grupi </w:t>
      </w:r>
    </w:p>
    <w:p w:rsidR="00B1018E" w:rsidRPr="00117AB2" w:rsidRDefault="00B1018E" w:rsidP="00B1018E">
      <w:pPr>
        <w:rPr>
          <w:lang/>
        </w:rPr>
      </w:pPr>
      <w:r w:rsidRPr="00117AB2">
        <w:rPr>
          <w:lang/>
        </w:rPr>
        <w:t>45 minuta rada u „međunarodnoj grupi delegata”</w:t>
      </w:r>
    </w:p>
    <w:p w:rsidR="00B1018E" w:rsidRPr="00117AB2" w:rsidRDefault="00B1018E" w:rsidP="00B1018E">
      <w:pPr>
        <w:pStyle w:val="Paragrafoelenco"/>
        <w:numPr>
          <w:ilvl w:val="0"/>
          <w:numId w:val="4"/>
        </w:numPr>
        <w:rPr>
          <w:lang/>
        </w:rPr>
      </w:pPr>
      <w:r w:rsidRPr="00117AB2">
        <w:rPr>
          <w:lang/>
        </w:rPr>
        <w:t>Prezentacija i rad napravljen u malim grupama i popunjavanje radne tabele</w:t>
      </w:r>
    </w:p>
    <w:p w:rsidR="00B1018E" w:rsidRPr="00117AB2" w:rsidRDefault="00B1018E" w:rsidP="00B1018E">
      <w:pPr>
        <w:pStyle w:val="Paragrafoelenco"/>
        <w:numPr>
          <w:ilvl w:val="0"/>
          <w:numId w:val="4"/>
        </w:numPr>
        <w:rPr>
          <w:lang/>
        </w:rPr>
      </w:pPr>
      <w:r w:rsidRPr="00117AB2">
        <w:rPr>
          <w:lang/>
        </w:rPr>
        <w:t xml:space="preserve">Rezime aktivnosti u zajedničkoj tabeli zajedno sa sličnim predlozima koje podržavaju učesnici </w:t>
      </w:r>
    </w:p>
    <w:p w:rsidR="00B1018E" w:rsidRPr="00117AB2" w:rsidRDefault="00B1018E" w:rsidP="00B1018E">
      <w:pPr>
        <w:pStyle w:val="Paragrafoelenco"/>
        <w:numPr>
          <w:ilvl w:val="0"/>
          <w:numId w:val="4"/>
        </w:numPr>
        <w:rPr>
          <w:lang/>
        </w:rPr>
      </w:pPr>
      <w:r w:rsidRPr="00117AB2">
        <w:rPr>
          <w:lang/>
        </w:rPr>
        <w:t>Predstavljanje i označavanje crvenom bojom predloga i ideja koje učesnici ne podržavaju ili su različite</w:t>
      </w:r>
    </w:p>
    <w:p w:rsidR="00B1018E" w:rsidRPr="00117AB2" w:rsidRDefault="00B1018E" w:rsidP="00B1018E">
      <w:pPr>
        <w:pStyle w:val="Paragrafoelenco"/>
        <w:rPr>
          <w:lang/>
        </w:rPr>
      </w:pPr>
    </w:p>
    <w:p w:rsidR="00B1018E" w:rsidRPr="00117AB2" w:rsidRDefault="00B1018E" w:rsidP="00B1018E">
      <w:pPr>
        <w:rPr>
          <w:b/>
          <w:color w:val="C00000"/>
          <w:u w:val="single"/>
          <w:lang/>
        </w:rPr>
      </w:pPr>
      <w:r w:rsidRPr="00117AB2">
        <w:rPr>
          <w:b/>
          <w:color w:val="C00000"/>
          <w:u w:val="single"/>
          <w:lang/>
        </w:rPr>
        <w:t xml:space="preserve">VREME </w:t>
      </w:r>
    </w:p>
    <w:p w:rsidR="00B1018E" w:rsidRPr="00117AB2" w:rsidRDefault="00B1018E" w:rsidP="00B1018E">
      <w:pPr>
        <w:rPr>
          <w:lang/>
        </w:rPr>
      </w:pPr>
      <w:r w:rsidRPr="00117AB2">
        <w:rPr>
          <w:lang/>
        </w:rPr>
        <w:t>45 minuta rada u malim nacionalnim grupama</w:t>
      </w:r>
    </w:p>
    <w:p w:rsidR="00B1018E" w:rsidRPr="00117AB2" w:rsidRDefault="00B1018E" w:rsidP="00B1018E">
      <w:pPr>
        <w:pStyle w:val="Paragrafoelenco"/>
        <w:numPr>
          <w:ilvl w:val="0"/>
          <w:numId w:val="3"/>
        </w:numPr>
        <w:rPr>
          <w:lang/>
        </w:rPr>
      </w:pPr>
      <w:r w:rsidRPr="00117AB2">
        <w:rPr>
          <w:lang/>
        </w:rPr>
        <w:t xml:space="preserve">5 minuta za individualno razmišljanje </w:t>
      </w:r>
    </w:p>
    <w:p w:rsidR="00B1018E" w:rsidRPr="00117AB2" w:rsidRDefault="00B1018E" w:rsidP="00B1018E">
      <w:pPr>
        <w:pStyle w:val="Paragrafoelenco"/>
        <w:numPr>
          <w:ilvl w:val="0"/>
          <w:numId w:val="3"/>
        </w:numPr>
        <w:rPr>
          <w:lang/>
        </w:rPr>
      </w:pPr>
      <w:r w:rsidRPr="00117AB2">
        <w:rPr>
          <w:lang/>
        </w:rPr>
        <w:t xml:space="preserve">25 minuta za raspravu u grupi </w:t>
      </w:r>
    </w:p>
    <w:p w:rsidR="00B1018E" w:rsidRPr="00117AB2" w:rsidRDefault="00B1018E" w:rsidP="00B1018E">
      <w:pPr>
        <w:pStyle w:val="Paragrafoelenco"/>
        <w:numPr>
          <w:ilvl w:val="0"/>
          <w:numId w:val="3"/>
        </w:numPr>
        <w:rPr>
          <w:lang/>
        </w:rPr>
      </w:pPr>
      <w:r w:rsidRPr="00117AB2">
        <w:rPr>
          <w:lang/>
        </w:rPr>
        <w:t xml:space="preserve">15 minuta za rešavanje razlika i popunjavanje rezimea </w:t>
      </w:r>
    </w:p>
    <w:p w:rsidR="00B1018E" w:rsidRPr="00117AB2" w:rsidRDefault="00B1018E" w:rsidP="00B1018E">
      <w:pPr>
        <w:rPr>
          <w:lang/>
        </w:rPr>
      </w:pPr>
      <w:r w:rsidRPr="00117AB2">
        <w:rPr>
          <w:lang/>
        </w:rPr>
        <w:t>45 minuta rada u „međunarodnoj grupi”</w:t>
      </w:r>
    </w:p>
    <w:p w:rsidR="00B1018E" w:rsidRPr="00117AB2" w:rsidRDefault="00B1018E" w:rsidP="00B1018E">
      <w:pPr>
        <w:pStyle w:val="Paragrafoelenco"/>
        <w:numPr>
          <w:ilvl w:val="0"/>
          <w:numId w:val="4"/>
        </w:numPr>
        <w:rPr>
          <w:lang/>
        </w:rPr>
      </w:pPr>
      <w:r w:rsidRPr="00117AB2">
        <w:rPr>
          <w:lang/>
        </w:rPr>
        <w:t>30 minuta za popunjavanje mreže</w:t>
      </w:r>
    </w:p>
    <w:p w:rsidR="00B1018E" w:rsidRPr="00117AB2" w:rsidRDefault="00B1018E" w:rsidP="00B1018E">
      <w:pPr>
        <w:pStyle w:val="Paragrafoelenco"/>
        <w:rPr>
          <w:lang/>
        </w:rPr>
      </w:pPr>
      <w:r w:rsidRPr="00117AB2">
        <w:rPr>
          <w:lang/>
        </w:rPr>
        <w:t>15 minuta za definisanje načina rešavanja/tretiranja razlika</w:t>
      </w:r>
    </w:p>
    <w:p w:rsidR="00B1018E" w:rsidRPr="00117AB2" w:rsidRDefault="00B1018E" w:rsidP="00B1018E">
      <w:pPr>
        <w:rPr>
          <w:lang/>
        </w:rPr>
      </w:pPr>
    </w:p>
    <w:p w:rsidR="00B1018E" w:rsidRPr="00117AB2" w:rsidRDefault="00B1018E" w:rsidP="00B1018E">
      <w:pPr>
        <w:rPr>
          <w:lang/>
        </w:rPr>
      </w:pPr>
    </w:p>
    <w:p w:rsidR="00B1018E" w:rsidRPr="00117AB2" w:rsidRDefault="00B1018E" w:rsidP="00B1018E">
      <w:pPr>
        <w:spacing w:after="200" w:line="280" w:lineRule="auto"/>
        <w:jc w:val="left"/>
        <w:rPr>
          <w:rFonts w:eastAsiaTheme="minorEastAsia"/>
          <w:b/>
          <w:color w:val="C00000"/>
          <w:sz w:val="28"/>
          <w:szCs w:val="40"/>
          <w:lang/>
        </w:rPr>
      </w:pPr>
      <w:r w:rsidRPr="00117AB2">
        <w:rPr>
          <w:lang/>
        </w:rPr>
        <w:br w:type="page"/>
      </w:r>
      <w:r w:rsidRPr="00117AB2">
        <w:rPr>
          <w:rFonts w:eastAsiaTheme="minorEastAsia"/>
          <w:b/>
          <w:color w:val="C00000"/>
          <w:sz w:val="28"/>
          <w:szCs w:val="40"/>
          <w:lang/>
        </w:rPr>
        <w:lastRenderedPageBreak/>
        <w:t>INDIVIDUALNI RADNI LIST</w:t>
      </w:r>
    </w:p>
    <w:tbl>
      <w:tblPr>
        <w:tblStyle w:val="Grigliatabella"/>
        <w:tblW w:w="0" w:type="auto"/>
        <w:tblLook w:val="04A0"/>
      </w:tblPr>
      <w:tblGrid>
        <w:gridCol w:w="3085"/>
        <w:gridCol w:w="5823"/>
      </w:tblGrid>
      <w:tr w:rsidR="00B1018E" w:rsidRPr="00117AB2" w:rsidTr="003D5A4B">
        <w:trPr>
          <w:trHeight w:val="1134"/>
        </w:trPr>
        <w:tc>
          <w:tcPr>
            <w:tcW w:w="3085" w:type="dxa"/>
          </w:tcPr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Šta želimo da realizujemo?                          </w:t>
            </w:r>
            <w:r w:rsidRPr="00117AB2">
              <w:rPr>
                <w:b/>
                <w:color w:val="C00000"/>
                <w:szCs w:val="40"/>
                <w:lang/>
              </w:rPr>
              <w:t>(Cilj)</w:t>
            </w:r>
          </w:p>
        </w:tc>
        <w:tc>
          <w:tcPr>
            <w:tcW w:w="5823" w:type="dxa"/>
          </w:tcPr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  <w:tr w:rsidR="00B1018E" w:rsidRPr="00117AB2" w:rsidTr="003D5A4B">
        <w:trPr>
          <w:trHeight w:val="1134"/>
        </w:trPr>
        <w:tc>
          <w:tcPr>
            <w:tcW w:w="3085" w:type="dxa"/>
          </w:tcPr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Kakve aktivnosti treba da se preduzmu?      </w:t>
            </w:r>
          </w:p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 </w:t>
            </w:r>
            <w:r w:rsidRPr="00117AB2">
              <w:rPr>
                <w:b/>
                <w:color w:val="C00000"/>
                <w:szCs w:val="40"/>
                <w:lang/>
              </w:rPr>
              <w:t>(Aktivnosti)</w:t>
            </w:r>
          </w:p>
        </w:tc>
        <w:tc>
          <w:tcPr>
            <w:tcW w:w="5823" w:type="dxa"/>
          </w:tcPr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  <w:tr w:rsidR="00B1018E" w:rsidRPr="00117AB2" w:rsidTr="003D5A4B">
        <w:trPr>
          <w:trHeight w:val="1134"/>
        </w:trPr>
        <w:tc>
          <w:tcPr>
            <w:tcW w:w="3085" w:type="dxa"/>
          </w:tcPr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Ko će da ih realizuje?                                      </w:t>
            </w:r>
            <w:r w:rsidRPr="00117AB2">
              <w:rPr>
                <w:b/>
                <w:color w:val="C00000"/>
                <w:szCs w:val="40"/>
                <w:lang/>
              </w:rPr>
              <w:t>(Odgovornost)</w:t>
            </w:r>
          </w:p>
        </w:tc>
        <w:tc>
          <w:tcPr>
            <w:tcW w:w="5823" w:type="dxa"/>
          </w:tcPr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  <w:tr w:rsidR="00B1018E" w:rsidRPr="00117AB2" w:rsidTr="003D5A4B">
        <w:trPr>
          <w:trHeight w:val="1134"/>
        </w:trPr>
        <w:tc>
          <w:tcPr>
            <w:tcW w:w="3085" w:type="dxa"/>
          </w:tcPr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>Koliko košta njihova realizacija? (sa ekonomskog pogleda, vreme, napor, količina posla) (Troškovi)</w:t>
            </w:r>
          </w:p>
        </w:tc>
        <w:tc>
          <w:tcPr>
            <w:tcW w:w="5823" w:type="dxa"/>
          </w:tcPr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  <w:tr w:rsidR="00B1018E" w:rsidRPr="00117AB2" w:rsidTr="003D5A4B">
        <w:trPr>
          <w:trHeight w:val="1134"/>
        </w:trPr>
        <w:tc>
          <w:tcPr>
            <w:tcW w:w="3085" w:type="dxa"/>
          </w:tcPr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Ko treba da se uključi?                                </w:t>
            </w:r>
            <w:r w:rsidRPr="00117AB2">
              <w:rPr>
                <w:b/>
                <w:color w:val="C00000"/>
                <w:szCs w:val="40"/>
                <w:lang/>
              </w:rPr>
              <w:t>(Resursi)</w:t>
            </w:r>
          </w:p>
        </w:tc>
        <w:tc>
          <w:tcPr>
            <w:tcW w:w="5823" w:type="dxa"/>
          </w:tcPr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  <w:tr w:rsidR="00B1018E" w:rsidRPr="00117AB2" w:rsidTr="003D5A4B">
        <w:trPr>
          <w:trHeight w:val="1134"/>
        </w:trPr>
        <w:tc>
          <w:tcPr>
            <w:tcW w:w="3085" w:type="dxa"/>
          </w:tcPr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Ko koordinira?                                     </w:t>
            </w:r>
            <w:r w:rsidRPr="00117AB2">
              <w:rPr>
                <w:b/>
                <w:color w:val="C00000"/>
                <w:szCs w:val="40"/>
                <w:lang/>
              </w:rPr>
              <w:t>(Koordynacija)</w:t>
            </w:r>
          </w:p>
        </w:tc>
        <w:tc>
          <w:tcPr>
            <w:tcW w:w="5823" w:type="dxa"/>
          </w:tcPr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  <w:tr w:rsidR="00B1018E" w:rsidRPr="00117AB2" w:rsidTr="003D5A4B">
        <w:trPr>
          <w:trHeight w:val="1134"/>
        </w:trPr>
        <w:tc>
          <w:tcPr>
            <w:tcW w:w="3085" w:type="dxa"/>
          </w:tcPr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Kakvi su rizici koje možemo da sretnemo?     </w:t>
            </w:r>
          </w:p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color w:val="18497B"/>
                <w:lang/>
              </w:rPr>
            </w:pPr>
            <w:r w:rsidRPr="00117AB2">
              <w:rPr>
                <w:b/>
                <w:color w:val="C00000"/>
                <w:szCs w:val="40"/>
                <w:lang/>
              </w:rPr>
              <w:t>(Rizici)</w:t>
            </w:r>
          </w:p>
        </w:tc>
        <w:tc>
          <w:tcPr>
            <w:tcW w:w="5823" w:type="dxa"/>
          </w:tcPr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  <w:tr w:rsidR="00B1018E" w:rsidRPr="00117AB2" w:rsidTr="003D5A4B">
        <w:trPr>
          <w:trHeight w:val="1134"/>
        </w:trPr>
        <w:tc>
          <w:tcPr>
            <w:tcW w:w="3085" w:type="dxa"/>
          </w:tcPr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jc w:val="left"/>
              <w:textAlignment w:val="baseline"/>
              <w:rPr>
                <w:b/>
                <w:color w:val="18497B"/>
                <w:lang/>
              </w:rPr>
            </w:pPr>
            <w:r w:rsidRPr="00117AB2">
              <w:rPr>
                <w:color w:val="000000" w:themeColor="text1"/>
                <w:szCs w:val="40"/>
                <w:lang/>
              </w:rPr>
              <w:t xml:space="preserve">Kakve su mogućnosti?                                </w:t>
            </w:r>
            <w:r w:rsidRPr="00117AB2">
              <w:rPr>
                <w:b/>
                <w:color w:val="C00000"/>
                <w:szCs w:val="40"/>
                <w:lang/>
              </w:rPr>
              <w:t>(Mogućnosti)</w:t>
            </w:r>
          </w:p>
        </w:tc>
        <w:tc>
          <w:tcPr>
            <w:tcW w:w="5823" w:type="dxa"/>
          </w:tcPr>
          <w:p w:rsidR="00B1018E" w:rsidRPr="00117AB2" w:rsidRDefault="00B1018E" w:rsidP="003D5A4B">
            <w:pPr>
              <w:kinsoku w:val="0"/>
              <w:overflowPunct w:val="0"/>
              <w:spacing w:after="0" w:line="300" w:lineRule="exact"/>
              <w:ind w:left="360"/>
              <w:jc w:val="left"/>
              <w:textAlignment w:val="baseline"/>
              <w:rPr>
                <w:color w:val="000000" w:themeColor="text1"/>
                <w:szCs w:val="40"/>
                <w:lang/>
              </w:rPr>
            </w:pPr>
          </w:p>
        </w:tc>
      </w:tr>
    </w:tbl>
    <w:p w:rsidR="00B1018E" w:rsidRPr="00117AB2" w:rsidRDefault="00B1018E" w:rsidP="00B1018E">
      <w:pPr>
        <w:spacing w:after="200" w:line="276" w:lineRule="auto"/>
        <w:jc w:val="left"/>
        <w:rPr>
          <w:color w:val="000000" w:themeColor="text1"/>
          <w:sz w:val="32"/>
          <w:lang/>
        </w:rPr>
      </w:pPr>
      <w:r w:rsidRPr="00117AB2">
        <w:rPr>
          <w:color w:val="000000" w:themeColor="text1"/>
          <w:sz w:val="32"/>
          <w:lang/>
        </w:rPr>
        <w:br w:type="page"/>
      </w:r>
    </w:p>
    <w:p w:rsidR="00B1018E" w:rsidRPr="00117AB2" w:rsidRDefault="00B1018E" w:rsidP="00B1018E">
      <w:pPr>
        <w:spacing w:after="200" w:line="280" w:lineRule="auto"/>
        <w:jc w:val="left"/>
        <w:rPr>
          <w:b/>
          <w:color w:val="C00000"/>
          <w:sz w:val="28"/>
          <w:lang/>
        </w:rPr>
      </w:pPr>
      <w:r w:rsidRPr="00117AB2">
        <w:rPr>
          <w:b/>
          <w:color w:val="C00000"/>
          <w:sz w:val="28"/>
          <w:lang/>
        </w:rPr>
        <w:lastRenderedPageBreak/>
        <w:t>RADNI LIST ZA MALU GRUPU</w:t>
      </w:r>
    </w:p>
    <w:tbl>
      <w:tblPr>
        <w:tblStyle w:val="Grigliatabella"/>
        <w:tblW w:w="0" w:type="auto"/>
        <w:tblLook w:val="04A0"/>
      </w:tblPr>
      <w:tblGrid>
        <w:gridCol w:w="534"/>
        <w:gridCol w:w="2401"/>
        <w:gridCol w:w="2231"/>
        <w:gridCol w:w="2231"/>
        <w:gridCol w:w="2231"/>
      </w:tblGrid>
      <w:tr w:rsidR="00B1018E" w:rsidRPr="00117AB2" w:rsidTr="003D5A4B">
        <w:tc>
          <w:tcPr>
            <w:tcW w:w="53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40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Učesnik A</w:t>
            </w: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Učesnik B</w:t>
            </w: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Učesnik C</w:t>
            </w: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Učesnik D</w:t>
            </w:r>
          </w:p>
        </w:tc>
      </w:tr>
      <w:tr w:rsidR="00B1018E" w:rsidRPr="00117AB2" w:rsidTr="003D5A4B">
        <w:trPr>
          <w:trHeight w:val="1017"/>
        </w:trPr>
        <w:tc>
          <w:tcPr>
            <w:tcW w:w="53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</w:t>
            </w:r>
          </w:p>
        </w:tc>
        <w:tc>
          <w:tcPr>
            <w:tcW w:w="240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3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2</w:t>
            </w:r>
          </w:p>
        </w:tc>
        <w:tc>
          <w:tcPr>
            <w:tcW w:w="240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3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3</w:t>
            </w:r>
          </w:p>
        </w:tc>
        <w:tc>
          <w:tcPr>
            <w:tcW w:w="240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3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4</w:t>
            </w:r>
          </w:p>
        </w:tc>
        <w:tc>
          <w:tcPr>
            <w:tcW w:w="240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3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5</w:t>
            </w:r>
          </w:p>
        </w:tc>
        <w:tc>
          <w:tcPr>
            <w:tcW w:w="240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3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6</w:t>
            </w:r>
          </w:p>
        </w:tc>
        <w:tc>
          <w:tcPr>
            <w:tcW w:w="240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3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7</w:t>
            </w:r>
          </w:p>
        </w:tc>
        <w:tc>
          <w:tcPr>
            <w:tcW w:w="240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3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8</w:t>
            </w:r>
          </w:p>
        </w:tc>
        <w:tc>
          <w:tcPr>
            <w:tcW w:w="240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223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</w:tbl>
    <w:p w:rsidR="00B1018E" w:rsidRPr="00117AB2" w:rsidRDefault="00B1018E" w:rsidP="00B1018E">
      <w:pPr>
        <w:kinsoku w:val="0"/>
        <w:overflowPunct w:val="0"/>
        <w:spacing w:after="240"/>
        <w:textAlignment w:val="baseline"/>
        <w:rPr>
          <w:color w:val="000000" w:themeColor="text1"/>
          <w:sz w:val="32"/>
          <w:lang/>
        </w:rPr>
      </w:pPr>
    </w:p>
    <w:p w:rsidR="00B1018E" w:rsidRPr="00117AB2" w:rsidRDefault="00B1018E" w:rsidP="00B1018E">
      <w:pPr>
        <w:spacing w:after="200" w:line="276" w:lineRule="auto"/>
        <w:jc w:val="left"/>
        <w:rPr>
          <w:color w:val="000000" w:themeColor="text1"/>
          <w:lang/>
        </w:rPr>
      </w:pPr>
      <w:r w:rsidRPr="00117AB2">
        <w:rPr>
          <w:color w:val="000000" w:themeColor="text1"/>
          <w:lang/>
        </w:rPr>
        <w:br w:type="page"/>
      </w:r>
    </w:p>
    <w:tbl>
      <w:tblPr>
        <w:tblStyle w:val="Grigliatabella"/>
        <w:tblW w:w="0" w:type="auto"/>
        <w:tblLook w:val="04A0"/>
      </w:tblPr>
      <w:tblGrid>
        <w:gridCol w:w="534"/>
        <w:gridCol w:w="8221"/>
      </w:tblGrid>
      <w:tr w:rsidR="00B1018E" w:rsidRPr="00117AB2" w:rsidTr="003D5A4B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b/>
                <w:color w:val="C00000"/>
                <w:sz w:val="28"/>
                <w:lang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b/>
                <w:color w:val="C00000"/>
                <w:sz w:val="28"/>
                <w:lang/>
              </w:rPr>
            </w:pPr>
            <w:r w:rsidRPr="00117AB2">
              <w:rPr>
                <w:b/>
                <w:color w:val="C00000"/>
                <w:sz w:val="28"/>
                <w:lang/>
              </w:rPr>
              <w:t xml:space="preserve">ZAJEDNIČKA TABELA ZA MALU GRUPU </w:t>
            </w:r>
          </w:p>
        </w:tc>
      </w:tr>
      <w:tr w:rsidR="00B1018E" w:rsidRPr="00117AB2" w:rsidTr="003D5A4B">
        <w:trPr>
          <w:trHeight w:val="1017"/>
        </w:trPr>
        <w:tc>
          <w:tcPr>
            <w:tcW w:w="534" w:type="dxa"/>
            <w:tcBorders>
              <w:top w:val="single" w:sz="4" w:space="0" w:color="auto"/>
            </w:tcBorders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3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2</w:t>
            </w:r>
          </w:p>
        </w:tc>
        <w:tc>
          <w:tcPr>
            <w:tcW w:w="822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3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3</w:t>
            </w:r>
          </w:p>
        </w:tc>
        <w:tc>
          <w:tcPr>
            <w:tcW w:w="822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3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4</w:t>
            </w:r>
          </w:p>
        </w:tc>
        <w:tc>
          <w:tcPr>
            <w:tcW w:w="822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3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5</w:t>
            </w:r>
          </w:p>
        </w:tc>
        <w:tc>
          <w:tcPr>
            <w:tcW w:w="822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3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6</w:t>
            </w:r>
          </w:p>
        </w:tc>
        <w:tc>
          <w:tcPr>
            <w:tcW w:w="822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3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7</w:t>
            </w:r>
          </w:p>
        </w:tc>
        <w:tc>
          <w:tcPr>
            <w:tcW w:w="822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3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8</w:t>
            </w:r>
          </w:p>
        </w:tc>
        <w:tc>
          <w:tcPr>
            <w:tcW w:w="8221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</w:tbl>
    <w:p w:rsidR="00B1018E" w:rsidRPr="00117AB2" w:rsidRDefault="00B1018E" w:rsidP="00B1018E">
      <w:pPr>
        <w:spacing w:after="200" w:line="276" w:lineRule="auto"/>
        <w:jc w:val="left"/>
        <w:rPr>
          <w:color w:val="000000" w:themeColor="text1"/>
          <w:lang/>
        </w:rPr>
      </w:pPr>
      <w:r w:rsidRPr="00117AB2">
        <w:rPr>
          <w:color w:val="000000" w:themeColor="text1"/>
          <w:lang/>
        </w:rPr>
        <w:br w:type="page"/>
      </w:r>
    </w:p>
    <w:p w:rsidR="00B1018E" w:rsidRPr="00117AB2" w:rsidRDefault="00B1018E" w:rsidP="00B1018E">
      <w:pPr>
        <w:spacing w:after="200" w:line="280" w:lineRule="auto"/>
        <w:jc w:val="left"/>
        <w:rPr>
          <w:b/>
          <w:color w:val="C00000"/>
          <w:sz w:val="28"/>
          <w:lang/>
        </w:rPr>
      </w:pPr>
      <w:r w:rsidRPr="00117AB2">
        <w:rPr>
          <w:b/>
          <w:color w:val="C00000"/>
          <w:sz w:val="28"/>
          <w:lang/>
        </w:rPr>
        <w:lastRenderedPageBreak/>
        <w:t xml:space="preserve">TABELA ZA MEĐUNARODNU GRUPU </w:t>
      </w:r>
    </w:p>
    <w:tbl>
      <w:tblPr>
        <w:tblStyle w:val="Grigliatabella"/>
        <w:tblW w:w="10148" w:type="dxa"/>
        <w:tblLayout w:type="fixed"/>
        <w:tblLook w:val="04A0"/>
      </w:tblPr>
      <w:tblGrid>
        <w:gridCol w:w="508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B1018E" w:rsidRPr="00117AB2" w:rsidTr="003D5A4B"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lang/>
              </w:rPr>
              <w:t>A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lang/>
              </w:rPr>
              <w:t>B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lang/>
              </w:rPr>
              <w:t>C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lang/>
              </w:rPr>
              <w:t>D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lang/>
              </w:rPr>
              <w:t>E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lang/>
              </w:rPr>
              <w:t>F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lang/>
              </w:rPr>
              <w:t>G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lang/>
              </w:rPr>
              <w:t>H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lang/>
              </w:rPr>
              <w:t>I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lang/>
              </w:rPr>
            </w:pPr>
            <w:r w:rsidRPr="00117AB2">
              <w:rPr>
                <w:color w:val="000000" w:themeColor="text1"/>
                <w:lang/>
              </w:rPr>
              <w:t>L</w:t>
            </w:r>
          </w:p>
        </w:tc>
      </w:tr>
      <w:tr w:rsidR="00B1018E" w:rsidRPr="00117AB2" w:rsidTr="003D5A4B">
        <w:trPr>
          <w:trHeight w:val="1017"/>
        </w:trPr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2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3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4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5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6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7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8</w:t>
            </w: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  <w:tc>
          <w:tcPr>
            <w:tcW w:w="964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</w:tbl>
    <w:p w:rsidR="00B1018E" w:rsidRPr="00117AB2" w:rsidRDefault="00B1018E" w:rsidP="00B1018E">
      <w:pPr>
        <w:spacing w:after="200" w:line="276" w:lineRule="auto"/>
        <w:jc w:val="left"/>
        <w:rPr>
          <w:color w:val="000000" w:themeColor="text1"/>
          <w:lang/>
        </w:rPr>
      </w:pPr>
      <w:r w:rsidRPr="00117AB2">
        <w:rPr>
          <w:color w:val="000000" w:themeColor="text1"/>
          <w:lang/>
        </w:rPr>
        <w:br w:type="page"/>
      </w:r>
    </w:p>
    <w:p w:rsidR="00B1018E" w:rsidRPr="00117AB2" w:rsidRDefault="00B1018E" w:rsidP="00B1018E">
      <w:pPr>
        <w:spacing w:after="200" w:line="280" w:lineRule="auto"/>
        <w:jc w:val="left"/>
        <w:rPr>
          <w:b/>
          <w:color w:val="C00000"/>
          <w:sz w:val="28"/>
          <w:lang/>
        </w:rPr>
      </w:pPr>
      <w:r w:rsidRPr="00117AB2">
        <w:rPr>
          <w:b/>
          <w:color w:val="C00000"/>
          <w:sz w:val="28"/>
          <w:lang/>
        </w:rPr>
        <w:lastRenderedPageBreak/>
        <w:t xml:space="preserve">ZAJEDNIČKA TABELA ZA MEĐUNARODNU GRUPU </w:t>
      </w:r>
    </w:p>
    <w:tbl>
      <w:tblPr>
        <w:tblStyle w:val="Grigliatabella"/>
        <w:tblW w:w="10031" w:type="dxa"/>
        <w:tblLayout w:type="fixed"/>
        <w:tblLook w:val="04A0"/>
      </w:tblPr>
      <w:tblGrid>
        <w:gridCol w:w="508"/>
        <w:gridCol w:w="9523"/>
      </w:tblGrid>
      <w:tr w:rsidR="00B1018E" w:rsidRPr="00117AB2" w:rsidTr="003D5A4B">
        <w:trPr>
          <w:trHeight w:val="1017"/>
        </w:trPr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1</w:t>
            </w:r>
          </w:p>
        </w:tc>
        <w:tc>
          <w:tcPr>
            <w:tcW w:w="9523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2</w:t>
            </w:r>
          </w:p>
        </w:tc>
        <w:tc>
          <w:tcPr>
            <w:tcW w:w="9523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3</w:t>
            </w:r>
          </w:p>
        </w:tc>
        <w:tc>
          <w:tcPr>
            <w:tcW w:w="9523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4</w:t>
            </w:r>
          </w:p>
        </w:tc>
        <w:tc>
          <w:tcPr>
            <w:tcW w:w="9523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5</w:t>
            </w:r>
          </w:p>
        </w:tc>
        <w:tc>
          <w:tcPr>
            <w:tcW w:w="9523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6</w:t>
            </w:r>
          </w:p>
        </w:tc>
        <w:tc>
          <w:tcPr>
            <w:tcW w:w="9523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7</w:t>
            </w:r>
          </w:p>
        </w:tc>
        <w:tc>
          <w:tcPr>
            <w:tcW w:w="9523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  <w:tr w:rsidR="00B1018E" w:rsidRPr="00117AB2" w:rsidTr="003D5A4B">
        <w:trPr>
          <w:trHeight w:val="1017"/>
        </w:trPr>
        <w:tc>
          <w:tcPr>
            <w:tcW w:w="508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  <w:r w:rsidRPr="00117AB2">
              <w:rPr>
                <w:color w:val="000000" w:themeColor="text1"/>
                <w:sz w:val="32"/>
                <w:lang/>
              </w:rPr>
              <w:t>8</w:t>
            </w:r>
          </w:p>
        </w:tc>
        <w:tc>
          <w:tcPr>
            <w:tcW w:w="9523" w:type="dxa"/>
          </w:tcPr>
          <w:p w:rsidR="00B1018E" w:rsidRPr="00117AB2" w:rsidRDefault="00B1018E" w:rsidP="003D5A4B">
            <w:pPr>
              <w:kinsoku w:val="0"/>
              <w:overflowPunct w:val="0"/>
              <w:spacing w:after="240"/>
              <w:textAlignment w:val="baseline"/>
              <w:rPr>
                <w:color w:val="000000" w:themeColor="text1"/>
                <w:sz w:val="32"/>
                <w:lang/>
              </w:rPr>
            </w:pPr>
          </w:p>
        </w:tc>
      </w:tr>
    </w:tbl>
    <w:p w:rsidR="00BB5F34" w:rsidRPr="00B1018E" w:rsidRDefault="00BB5F34" w:rsidP="00B1018E">
      <w:pPr>
        <w:spacing w:after="200" w:line="276" w:lineRule="auto"/>
        <w:jc w:val="left"/>
        <w:rPr>
          <w:color w:val="000000" w:themeColor="text1"/>
          <w:lang/>
        </w:rPr>
      </w:pPr>
    </w:p>
    <w:sectPr w:rsidR="00BB5F34" w:rsidRPr="00B1018E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E23"/>
    <w:multiLevelType w:val="hybridMultilevel"/>
    <w:tmpl w:val="8B66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599D"/>
    <w:multiLevelType w:val="hybridMultilevel"/>
    <w:tmpl w:val="6EFC4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5464F"/>
    <w:multiLevelType w:val="hybridMultilevel"/>
    <w:tmpl w:val="04FA5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346897"/>
    <w:multiLevelType w:val="hybridMultilevel"/>
    <w:tmpl w:val="138C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202F0D"/>
    <w:rsid w:val="0004786C"/>
    <w:rsid w:val="001140CA"/>
    <w:rsid w:val="00202F0D"/>
    <w:rsid w:val="00204271"/>
    <w:rsid w:val="003B68ED"/>
    <w:rsid w:val="004F6CC0"/>
    <w:rsid w:val="007170D0"/>
    <w:rsid w:val="007D6F1D"/>
    <w:rsid w:val="008B6772"/>
    <w:rsid w:val="008F7D04"/>
    <w:rsid w:val="00A53E30"/>
    <w:rsid w:val="00B0500F"/>
    <w:rsid w:val="00B1018E"/>
    <w:rsid w:val="00B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18E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18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018E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516</Words>
  <Characters>2943</Characters>
  <Application>Microsoft Office Word</Application>
  <DocSecurity>0</DocSecurity>
  <Lines>24</Lines>
  <Paragraphs>6</Paragraphs>
  <ScaleCrop>false</ScaleCrop>
  <Company>Grizli777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2015-12-14T17:37:00Z</dcterms:created>
  <dcterms:modified xsi:type="dcterms:W3CDTF">2015-12-14T17:37:00Z</dcterms:modified>
</cp:coreProperties>
</file>