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3" w:rsidRDefault="00673C63" w:rsidP="00673C63">
      <w:pPr>
        <w:rPr>
          <w:b/>
          <w:color w:val="C00000"/>
          <w:sz w:val="32"/>
          <w:u w:val="single"/>
          <w:lang w:val="de-DE"/>
        </w:rPr>
      </w:pPr>
      <w:r>
        <w:rPr>
          <w:b/>
          <w:color w:val="C00000"/>
          <w:sz w:val="32"/>
          <w:u w:val="single"/>
          <w:lang w:val="de-DE"/>
        </w:rPr>
        <w:t xml:space="preserve">SECHSTE SITZUNG: GRUPPENARBEIT </w:t>
      </w:r>
    </w:p>
    <w:p w:rsidR="00673C63" w:rsidRDefault="00673C63" w:rsidP="00673C63">
      <w:pPr>
        <w:jc w:val="left"/>
        <w:rPr>
          <w:b/>
          <w:color w:val="C00000"/>
          <w:u w:val="single"/>
          <w:lang w:val="de-DE"/>
        </w:rPr>
      </w:pPr>
    </w:p>
    <w:p w:rsidR="00673C63" w:rsidRDefault="00673C63" w:rsidP="00673C63">
      <w:pPr>
        <w:rPr>
          <w:lang w:val="de-DE"/>
        </w:rPr>
      </w:pPr>
      <w:r>
        <w:rPr>
          <w:b/>
          <w:color w:val="C00000"/>
          <w:u w:val="single"/>
          <w:lang w:val="de-DE"/>
        </w:rPr>
        <w:t>TITEL</w:t>
      </w:r>
      <w:r>
        <w:rPr>
          <w:lang w:val="de-DE"/>
        </w:rPr>
        <w:t xml:space="preserve"> </w:t>
      </w:r>
    </w:p>
    <w:p w:rsidR="00673C63" w:rsidRDefault="00673C63" w:rsidP="00673C63">
      <w:pPr>
        <w:ind w:left="708"/>
        <w:rPr>
          <w:color w:val="C00000"/>
          <w:u w:val="single"/>
          <w:lang w:val="de-DE"/>
        </w:rPr>
      </w:pPr>
      <w:r>
        <w:rPr>
          <w:lang w:val="de-DE"/>
        </w:rPr>
        <w:t>Ergänzung des „Arbeitsplans” zur Vermittlung der Informationen über die Tätigkeit von CAE</w:t>
      </w:r>
      <w:r>
        <w:rPr>
          <w:u w:val="single"/>
          <w:lang w:val="de-DE"/>
        </w:rPr>
        <w:t xml:space="preserve"> </w:t>
      </w:r>
    </w:p>
    <w:p w:rsidR="00673C63" w:rsidRDefault="00673C63" w:rsidP="00673C6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ZIEL</w:t>
      </w:r>
    </w:p>
    <w:p w:rsidR="00673C63" w:rsidRDefault="00673C63" w:rsidP="00673C63">
      <w:pPr>
        <w:ind w:left="708"/>
        <w:rPr>
          <w:lang w:val="de-DE"/>
        </w:rPr>
      </w:pPr>
      <w:proofErr w:type="spellStart"/>
      <w:r>
        <w:rPr>
          <w:lang w:val="de-DE"/>
        </w:rPr>
        <w:t>Herausklassifizierung</w:t>
      </w:r>
      <w:proofErr w:type="spellEnd"/>
      <w:r>
        <w:rPr>
          <w:lang w:val="de-DE"/>
        </w:rPr>
        <w:t xml:space="preserve"> der Phasen und Etappen der Arbeit, Kriterien, Methoden und Werkzeuge zur Kontrolle der Durchführung  und der erzielten Ergebnisse </w:t>
      </w:r>
    </w:p>
    <w:p w:rsidR="00673C63" w:rsidRDefault="00673C63" w:rsidP="00673C6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GEPLANTE TÄTIGKEITEN UND METHODE </w:t>
      </w:r>
    </w:p>
    <w:p w:rsidR="00673C63" w:rsidRDefault="00673C63" w:rsidP="00673C63">
      <w:pPr>
        <w:rPr>
          <w:lang w:val="de-DE"/>
        </w:rPr>
      </w:pPr>
      <w:r>
        <w:rPr>
          <w:lang w:val="de-DE"/>
        </w:rPr>
        <w:t>10 Gruppen, die aus Mitgliedern der Ländervertretungen bestehen</w:t>
      </w:r>
    </w:p>
    <w:p w:rsidR="00673C63" w:rsidRDefault="00673C63" w:rsidP="00673C63">
      <w:pPr>
        <w:pStyle w:val="Paragrafoelenco"/>
        <w:numPr>
          <w:ilvl w:val="0"/>
          <w:numId w:val="1"/>
        </w:numPr>
        <w:kinsoku w:val="0"/>
        <w:overflowPunct w:val="0"/>
        <w:spacing w:after="240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Jeder beantwortet Fragen, die im zuvor verteilten Fragebogen enthalten sind </w:t>
      </w:r>
    </w:p>
    <w:p w:rsidR="00673C63" w:rsidRDefault="00673C63" w:rsidP="00673C63">
      <w:pPr>
        <w:pStyle w:val="Paragrafoelenco"/>
        <w:numPr>
          <w:ilvl w:val="0"/>
          <w:numId w:val="1"/>
        </w:numPr>
        <w:kinsoku w:val="0"/>
        <w:overflowPunct w:val="0"/>
        <w:spacing w:after="240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Gemeinsam soll die zusammenfassende Tabelle ausgefüllt werden (Jede Zeile muss eine synthetische Arbeit auf die Frage enthalten) </w:t>
      </w:r>
    </w:p>
    <w:p w:rsidR="00673C63" w:rsidRDefault="00673C63" w:rsidP="00673C6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Gruppe wählt einen Vertreter, der in der internationalen Gruppe tätig sein wird und sich am Ausfüllen der Tabelle beteiligt </w:t>
      </w:r>
    </w:p>
    <w:p w:rsidR="00673C63" w:rsidRDefault="00673C63" w:rsidP="00673C6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MATERIAL ZUR VERFÜGUNG</w:t>
      </w:r>
    </w:p>
    <w:p w:rsidR="00673C63" w:rsidRDefault="00673C63" w:rsidP="00673C63">
      <w:pPr>
        <w:ind w:left="708"/>
        <w:rPr>
          <w:lang w:val="de-DE"/>
        </w:rPr>
      </w:pPr>
      <w:r>
        <w:rPr>
          <w:lang w:val="de-DE"/>
        </w:rPr>
        <w:t>Arbeitsbogen, Kugelschreiber, bunte Filzstifte</w:t>
      </w:r>
    </w:p>
    <w:p w:rsidR="00673C63" w:rsidRDefault="00673C63" w:rsidP="00673C63">
      <w:pPr>
        <w:rPr>
          <w:b/>
          <w:color w:val="C00000"/>
          <w:u w:val="single"/>
          <w:lang w:val="de-DE"/>
        </w:rPr>
      </w:pPr>
    </w:p>
    <w:p w:rsidR="00673C63" w:rsidRDefault="00673C63" w:rsidP="00673C63">
      <w:pPr>
        <w:rPr>
          <w:lang w:val="de-DE"/>
        </w:rPr>
      </w:pPr>
      <w:r>
        <w:rPr>
          <w:b/>
          <w:color w:val="C00000"/>
          <w:u w:val="single"/>
          <w:lang w:val="de-DE"/>
        </w:rPr>
        <w:t>MÖGLICHKEITEN DER RÜCKGABE DER INFORMATIONEN</w:t>
      </w:r>
      <w:r>
        <w:rPr>
          <w:lang w:val="de-DE"/>
        </w:rPr>
        <w:t xml:space="preserve"> </w:t>
      </w:r>
    </w:p>
    <w:p w:rsidR="00673C63" w:rsidRDefault="00673C63" w:rsidP="00673C63">
      <w:pPr>
        <w:pStyle w:val="Paragrafoelenco"/>
        <w:numPr>
          <w:ilvl w:val="0"/>
          <w:numId w:val="2"/>
        </w:numPr>
        <w:ind w:left="709"/>
        <w:rPr>
          <w:lang w:val="de-DE"/>
        </w:rPr>
      </w:pPr>
      <w:r>
        <w:rPr>
          <w:lang w:val="de-DE"/>
        </w:rPr>
        <w:t xml:space="preserve">Jeweils ein Teilnehmer aus jeder kleinen Gruppe ist in der „internationalen Gruppe” tätig und stellt die durch die kleine Gruppe ausgefüllte Tabelle vor. </w:t>
      </w:r>
    </w:p>
    <w:p w:rsidR="00673C63" w:rsidRDefault="00673C63" w:rsidP="00673C63">
      <w:pPr>
        <w:pStyle w:val="Paragrafoelenco"/>
        <w:numPr>
          <w:ilvl w:val="0"/>
          <w:numId w:val="2"/>
        </w:numPr>
        <w:ind w:left="709"/>
        <w:rPr>
          <w:lang w:val="de-DE"/>
        </w:rPr>
      </w:pPr>
      <w:r>
        <w:rPr>
          <w:lang w:val="de-DE"/>
        </w:rPr>
        <w:t>Punkte, die von den kleinen Gruppen aufgezeigt wurden, werden durchdiskutiert und besprochen, anschließend mit Vorschlägen und Ideen ergänzt</w:t>
      </w:r>
    </w:p>
    <w:p w:rsidR="00673C63" w:rsidRDefault="00673C63" w:rsidP="00673C63">
      <w:pPr>
        <w:pStyle w:val="Paragrafoelenco"/>
        <w:numPr>
          <w:ilvl w:val="0"/>
          <w:numId w:val="2"/>
        </w:numPr>
        <w:ind w:left="709"/>
        <w:rPr>
          <w:lang w:val="de-DE"/>
        </w:rPr>
      </w:pPr>
      <w:r>
        <w:rPr>
          <w:lang w:val="de-DE"/>
        </w:rPr>
        <w:t xml:space="preserve">Weitere Vorschläge werden vorgestellt </w:t>
      </w:r>
    </w:p>
    <w:p w:rsidR="00673C63" w:rsidRDefault="00673C63" w:rsidP="00673C63">
      <w:pPr>
        <w:pStyle w:val="Paragrafoelenco"/>
        <w:numPr>
          <w:ilvl w:val="0"/>
          <w:numId w:val="2"/>
        </w:numPr>
        <w:ind w:left="709"/>
        <w:rPr>
          <w:lang w:val="de-DE"/>
        </w:rPr>
      </w:pPr>
      <w:r>
        <w:rPr>
          <w:lang w:val="de-DE"/>
        </w:rPr>
        <w:t>Die verteilte zusammenfassende Tabelle wird ausgefüllt</w:t>
      </w:r>
    </w:p>
    <w:p w:rsidR="00673C63" w:rsidRDefault="00673C63" w:rsidP="00673C63">
      <w:pPr>
        <w:rPr>
          <w:b/>
          <w:color w:val="C00000"/>
          <w:u w:val="single"/>
          <w:lang w:val="de-DE"/>
        </w:rPr>
      </w:pPr>
    </w:p>
    <w:p w:rsidR="00673C63" w:rsidRDefault="00673C63" w:rsidP="00673C6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ZEIT ZUR VERFÜGUNG </w:t>
      </w:r>
    </w:p>
    <w:p w:rsidR="00673C63" w:rsidRDefault="00673C63" w:rsidP="00673C63">
      <w:pPr>
        <w:rPr>
          <w:lang w:val="de-DE"/>
        </w:rPr>
      </w:pPr>
      <w:r>
        <w:rPr>
          <w:lang w:val="de-DE"/>
        </w:rPr>
        <w:t>45 Minuten für kleine Gruppen, die folgendermaßen aufgeteilt werden:</w:t>
      </w:r>
    </w:p>
    <w:p w:rsidR="00673C63" w:rsidRDefault="00673C63" w:rsidP="00673C63">
      <w:pPr>
        <w:pStyle w:val="Paragrafoelenco"/>
        <w:numPr>
          <w:ilvl w:val="0"/>
          <w:numId w:val="3"/>
        </w:numPr>
        <w:ind w:left="709"/>
        <w:rPr>
          <w:lang w:val="de-DE"/>
        </w:rPr>
      </w:pPr>
      <w:r>
        <w:rPr>
          <w:lang w:val="de-DE"/>
        </w:rPr>
        <w:t xml:space="preserve">5 Minuten für individuelle Überlegungen und Aufzeichnung der Bemerkungen hinsichtlich der vorgeschlagenen Fragen </w:t>
      </w:r>
    </w:p>
    <w:p w:rsidR="00673C63" w:rsidRDefault="00673C63" w:rsidP="00673C63">
      <w:pPr>
        <w:pStyle w:val="Paragrafoelenco"/>
        <w:numPr>
          <w:ilvl w:val="0"/>
          <w:numId w:val="3"/>
        </w:numPr>
        <w:ind w:left="709"/>
        <w:rPr>
          <w:lang w:val="de-DE"/>
        </w:rPr>
      </w:pPr>
      <w:r>
        <w:rPr>
          <w:lang w:val="de-DE"/>
        </w:rPr>
        <w:lastRenderedPageBreak/>
        <w:t>25 Minuten für Diskussion und Benennung der Schlüsselpunkte sowie deren Ergänzung um Unterschiede</w:t>
      </w:r>
    </w:p>
    <w:p w:rsidR="00673C63" w:rsidRDefault="00673C63" w:rsidP="00673C63">
      <w:pPr>
        <w:pStyle w:val="Paragrafoelenco"/>
        <w:numPr>
          <w:ilvl w:val="0"/>
          <w:numId w:val="3"/>
        </w:numPr>
        <w:ind w:left="709"/>
        <w:rPr>
          <w:lang w:val="de-DE"/>
        </w:rPr>
      </w:pPr>
      <w:r>
        <w:rPr>
          <w:lang w:val="de-DE"/>
        </w:rPr>
        <w:t>15 Minuten für das Ausfüllen und Ergänzen der zusammenfassenden Tabelle, die anschließend der internationalen Gruppe vorgestellt wird</w:t>
      </w:r>
    </w:p>
    <w:p w:rsidR="00673C63" w:rsidRDefault="00673C63" w:rsidP="00673C63">
      <w:pPr>
        <w:rPr>
          <w:lang w:val="de-DE"/>
        </w:rPr>
      </w:pPr>
      <w:r>
        <w:rPr>
          <w:lang w:val="de-DE"/>
        </w:rPr>
        <w:t>45 Minuten für die “Gruppe der internationalen Vertreter”</w:t>
      </w:r>
    </w:p>
    <w:p w:rsidR="00673C63" w:rsidRDefault="00673C63" w:rsidP="00673C63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Präsentation und Arbeit in kleinen Gruppen sowie Ausfüllen des Arbeitsbogens</w:t>
      </w:r>
    </w:p>
    <w:p w:rsidR="00673C63" w:rsidRDefault="00673C63" w:rsidP="00673C63">
      <w:pPr>
        <w:pStyle w:val="Paragrafoelenco"/>
        <w:numPr>
          <w:ilvl w:val="0"/>
          <w:numId w:val="4"/>
        </w:numPr>
        <w:jc w:val="left"/>
        <w:rPr>
          <w:lang w:val="de-DE"/>
        </w:rPr>
      </w:pPr>
      <w:r>
        <w:rPr>
          <w:lang w:val="de-DE"/>
        </w:rPr>
        <w:t>Zusammenfassung der Tätigkeiten in der zusammenfassenden Tabelle einschließlich der Vorschläge, die ähnlich sind und von den Teilnehmern vertreten werden</w:t>
      </w:r>
      <w:r>
        <w:rPr>
          <w:b/>
          <w:color w:val="C00000"/>
          <w:sz w:val="32"/>
          <w:szCs w:val="24"/>
          <w:u w:val="single"/>
          <w:lang w:val="de-DE"/>
        </w:rPr>
        <w:br w:type="page"/>
      </w:r>
    </w:p>
    <w:p w:rsidR="00673C63" w:rsidRDefault="00673C63" w:rsidP="00673C63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de-DE"/>
        </w:rPr>
      </w:pPr>
      <w:r>
        <w:rPr>
          <w:rFonts w:eastAsiaTheme="minorEastAsia"/>
          <w:b/>
          <w:color w:val="C00000"/>
          <w:sz w:val="28"/>
          <w:szCs w:val="40"/>
          <w:lang w:val="de-DE"/>
        </w:rPr>
        <w:lastRenderedPageBreak/>
        <w:t xml:space="preserve">BOGEN FÜR INDIVIDUELLE ARBEIT: Spezifikation des Arbeitsplans </w:t>
      </w:r>
    </w:p>
    <w:tbl>
      <w:tblPr>
        <w:tblStyle w:val="Grigliatabella"/>
        <w:tblW w:w="10267" w:type="dxa"/>
        <w:tblInd w:w="0" w:type="dxa"/>
        <w:tblLook w:val="04A0"/>
      </w:tblPr>
      <w:tblGrid>
        <w:gridCol w:w="3158"/>
        <w:gridCol w:w="7109"/>
      </w:tblGrid>
      <w:tr w:rsidR="00673C63" w:rsidTr="00673C63">
        <w:trPr>
          <w:trHeight w:val="110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Schritte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Nummer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Sequenzen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Zeit für die Durchführung der Phasen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0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Verifizierung der Übereinstimmung der Durchführung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bzw.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0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Bewertung der erzielten Ergebnisse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bzw.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</w:tbl>
    <w:p w:rsidR="00673C63" w:rsidRDefault="00673C63" w:rsidP="00673C63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:rsidR="00673C63" w:rsidRDefault="00673C63" w:rsidP="00673C63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de-DE"/>
        </w:rPr>
      </w:pPr>
      <w:r>
        <w:rPr>
          <w:rFonts w:eastAsiaTheme="minorEastAsia"/>
          <w:b/>
          <w:color w:val="C00000"/>
          <w:sz w:val="28"/>
          <w:szCs w:val="40"/>
          <w:lang w:val="de-DE"/>
        </w:rPr>
        <w:lastRenderedPageBreak/>
        <w:t>ARBEITSBOGEN DER KLEINEN GRUPPE: Spezifikation des Arbeitsplans</w:t>
      </w:r>
    </w:p>
    <w:tbl>
      <w:tblPr>
        <w:tblStyle w:val="Grigliatabella"/>
        <w:tblW w:w="10291" w:type="dxa"/>
        <w:tblInd w:w="0" w:type="dxa"/>
        <w:tblLook w:val="04A0"/>
      </w:tblPr>
      <w:tblGrid>
        <w:gridCol w:w="3121"/>
        <w:gridCol w:w="7170"/>
      </w:tblGrid>
      <w:tr w:rsidR="00673C63" w:rsidTr="00673C63">
        <w:trPr>
          <w:trHeight w:val="11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Schritte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Nummer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Sequenzen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Zeit für die Durchführung der Phasen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Verifizierung der Übereinstimmung der Durchführung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bzw.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1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Bewertung der erzielten Ergebnisse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oder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</w:tbl>
    <w:p w:rsidR="00673C63" w:rsidRDefault="00673C63" w:rsidP="00673C63">
      <w:pPr>
        <w:rPr>
          <w:lang w:val="de-DE"/>
        </w:rPr>
      </w:pPr>
    </w:p>
    <w:p w:rsidR="00673C63" w:rsidRDefault="00673C63" w:rsidP="00673C63">
      <w:pPr>
        <w:spacing w:after="200" w:line="276" w:lineRule="auto"/>
        <w:jc w:val="left"/>
        <w:rPr>
          <w:lang w:val="de-DE"/>
        </w:rPr>
      </w:pPr>
    </w:p>
    <w:p w:rsidR="00673C63" w:rsidRDefault="00673C63" w:rsidP="00673C63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de-DE"/>
        </w:rPr>
      </w:pPr>
      <w:r>
        <w:rPr>
          <w:rFonts w:eastAsiaTheme="minorEastAsia"/>
          <w:b/>
          <w:color w:val="C00000"/>
          <w:sz w:val="28"/>
          <w:szCs w:val="40"/>
          <w:lang w:val="de-DE"/>
        </w:rPr>
        <w:lastRenderedPageBreak/>
        <w:t>ARBEITSBOGEN DER INTERNATIONALEN GRUPPE: Spezifikation des Arbeitsplans</w:t>
      </w:r>
    </w:p>
    <w:tbl>
      <w:tblPr>
        <w:tblStyle w:val="Grigliatabella"/>
        <w:tblW w:w="10314" w:type="dxa"/>
        <w:tblInd w:w="0" w:type="dxa"/>
        <w:tblLook w:val="04A0"/>
      </w:tblPr>
      <w:tblGrid>
        <w:gridCol w:w="3172"/>
        <w:gridCol w:w="7142"/>
      </w:tblGrid>
      <w:tr w:rsidR="00673C63" w:rsidTr="00673C63">
        <w:trPr>
          <w:trHeight w:val="111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Schritte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Nummer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Sequenzen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Zeit für die Durchführung der Phasen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5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1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Verifizierung der Übereinstimmung der Durchführung 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bzw.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673C63" w:rsidTr="00673C63">
        <w:trPr>
          <w:trHeight w:val="111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3" w:rsidRDefault="00673C63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Bewertung der erzielten Ergebnisse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Bestimmung der Kriterien (Richtwerte und Anzeichen der Messung)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Möglichkeiten zur Verifizierung (mögliche Vorgehensweise bzw. Umgang)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Verantwortliche Personen</w:t>
            </w:r>
          </w:p>
          <w:p w:rsidR="00673C63" w:rsidRDefault="00673C63" w:rsidP="001863A7">
            <w:pPr>
              <w:pStyle w:val="Paragrafoelenco"/>
              <w:numPr>
                <w:ilvl w:val="0"/>
                <w:numId w:val="6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>Ausführende Personen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Default="00673C63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</w:tbl>
    <w:p w:rsidR="00673C63" w:rsidRDefault="00673C63" w:rsidP="00673C63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  <w:r>
        <w:rPr>
          <w:b/>
          <w:color w:val="C00000"/>
          <w:u w:val="single"/>
          <w:lang w:val="de-DE"/>
        </w:rPr>
        <w:lastRenderedPageBreak/>
        <w:t xml:space="preserve">GRUPPENARBEIT: </w:t>
      </w:r>
      <w:r>
        <w:rPr>
          <w:b/>
          <w:i/>
          <w:color w:val="C00000"/>
          <w:u w:val="single"/>
          <w:lang w:val="de-DE"/>
        </w:rPr>
        <w:t>STACKHOLDER</w:t>
      </w:r>
    </w:p>
    <w:p w:rsidR="00673C63" w:rsidRDefault="00673C63" w:rsidP="00673C63">
      <w:pPr>
        <w:rPr>
          <w:lang w:val="de-DE"/>
        </w:rPr>
      </w:pP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Mitarbeiter - Mitarbeiterinnen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Vertreter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Direktionen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Beamten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Sekretäre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Kunden-Zulieferer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Regulierungsagenturen</w:t>
      </w:r>
    </w:p>
    <w:p w:rsidR="00673C63" w:rsidRDefault="00673C63" w:rsidP="00673C63">
      <w:pPr>
        <w:pStyle w:val="Paragrafoelenco"/>
        <w:numPr>
          <w:ilvl w:val="0"/>
          <w:numId w:val="7"/>
        </w:numPr>
        <w:rPr>
          <w:lang w:val="de-DE"/>
        </w:rPr>
      </w:pPr>
      <w:r>
        <w:rPr>
          <w:lang w:val="de-DE"/>
        </w:rPr>
        <w:t>Institutionen</w:t>
      </w:r>
    </w:p>
    <w:p w:rsidR="00673C63" w:rsidRDefault="00673C63" w:rsidP="00673C63">
      <w:pPr>
        <w:rPr>
          <w:lang w:val="de-DE"/>
        </w:rPr>
      </w:pPr>
    </w:p>
    <w:p w:rsidR="00673C63" w:rsidRDefault="00673C63" w:rsidP="00673C63">
      <w:pPr>
        <w:pStyle w:val="Paragrafoelenco"/>
        <w:numPr>
          <w:ilvl w:val="0"/>
          <w:numId w:val="8"/>
        </w:numPr>
        <w:rPr>
          <w:lang w:val="de-DE"/>
        </w:rPr>
      </w:pPr>
      <w:r>
        <w:rPr>
          <w:lang w:val="de-DE"/>
        </w:rPr>
        <w:t>Identifizierung des Netzes STHL</w:t>
      </w:r>
    </w:p>
    <w:p w:rsidR="00673C63" w:rsidRDefault="00673C63" w:rsidP="00673C63">
      <w:pPr>
        <w:pStyle w:val="Paragrafoelenco"/>
        <w:numPr>
          <w:ilvl w:val="0"/>
          <w:numId w:val="8"/>
        </w:numPr>
        <w:rPr>
          <w:lang w:val="de-DE"/>
        </w:rPr>
      </w:pPr>
      <w:r>
        <w:rPr>
          <w:lang w:val="de-DE"/>
        </w:rPr>
        <w:t>Anfertigung der Zeichnung-Karte-Grafik STHL CAE</w:t>
      </w:r>
    </w:p>
    <w:p w:rsidR="00673C63" w:rsidRDefault="00673C63" w:rsidP="00673C63">
      <w:pPr>
        <w:pStyle w:val="Paragrafoelenco"/>
        <w:numPr>
          <w:ilvl w:val="0"/>
          <w:numId w:val="8"/>
        </w:numPr>
        <w:rPr>
          <w:lang w:val="de-DE"/>
        </w:rPr>
      </w:pPr>
      <w:r>
        <w:rPr>
          <w:lang w:val="de-DE"/>
        </w:rPr>
        <w:t>System der Verbindungen innerhalb STHL (Unternehmen = soziales System, Beziehungen zwischen den Einheiten und den Interessen)</w:t>
      </w:r>
    </w:p>
    <w:p w:rsidR="00FD4BCE" w:rsidRPr="00036916" w:rsidRDefault="00FD4BCE">
      <w:pPr>
        <w:rPr>
          <w:lang w:val="de-DE"/>
        </w:rPr>
      </w:pPr>
    </w:p>
    <w:sectPr w:rsidR="00FD4BCE" w:rsidRPr="00036916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85C9D"/>
    <w:multiLevelType w:val="hybridMultilevel"/>
    <w:tmpl w:val="A29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C3181"/>
    <w:multiLevelType w:val="hybridMultilevel"/>
    <w:tmpl w:val="D2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73968"/>
    <w:multiLevelType w:val="hybridMultilevel"/>
    <w:tmpl w:val="2FB2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57730"/>
    <w:multiLevelType w:val="hybridMultilevel"/>
    <w:tmpl w:val="8C6EF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074"/>
  </w:hdrShapeDefaults>
  <w:compat/>
  <w:rsids>
    <w:rsidRoot w:val="007C4910"/>
    <w:rsid w:val="00036916"/>
    <w:rsid w:val="0007582C"/>
    <w:rsid w:val="001F52D2"/>
    <w:rsid w:val="00673C63"/>
    <w:rsid w:val="0069770A"/>
    <w:rsid w:val="007C4910"/>
    <w:rsid w:val="00897771"/>
    <w:rsid w:val="00986414"/>
    <w:rsid w:val="00BD26C3"/>
    <w:rsid w:val="00C50D5B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63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C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3C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622</Words>
  <Characters>3549</Characters>
  <Application>Microsoft Office Word</Application>
  <DocSecurity>0</DocSecurity>
  <Lines>29</Lines>
  <Paragraphs>8</Paragraphs>
  <ScaleCrop>false</ScaleCrop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2015-12-14T16:47:00Z</dcterms:created>
  <dcterms:modified xsi:type="dcterms:W3CDTF">2015-12-14T16:47:00Z</dcterms:modified>
</cp:coreProperties>
</file>